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Text_20_body">
      <style:paragraph-properties fo:line-height="107%"/>
      <style:text-properties fo:font-size="18pt" style:text-underline-style="solid" style:text-underline-width="auto" style:text-underline-color="font-color"/>
    </style:style>
    <style:style style:name="P2" style:family="paragraph" style:parent-style-name="Text_20_body">
      <style:paragraph-properties fo:line-height="107%"/>
      <style:text-properties style:text-line-through-style="none" style:text-underline-style="none" style:text-blinking="false"/>
    </style:style>
    <style:style style:name="P3" style:family="paragraph" style:parent-style-name="Text_20_body">
      <style:text-properties fo:font-weight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Anmeldeformular Reitsportanlage Geisfeld Schulbetrieb</text:p>
      <text:p text:style-name="P2"> </text:p>
      <text:p text:style-name="Text_20_body">Hiermit melde ich : __________________________________________________________________________________</text:p>
      <text:p text:style-name="Text_20_body">(Name, Adresse, Telefon des Reitschülers) </text:p>
      <text:p text:style-name="Text_20_body">verbindlich zum Reitunterricht auf der Reitsportanlage Geisfeld an.</text:p>
      <text:p text:style-name="P3">Herzlich Willkommen in der Reitschule Geisfeld. Wir freuen uns, dir die Pferde und das Reiten näher bringen zu dürfen!</text:p>
      <text:p text:style-name="Text_20_body">Bei Neunanmeldungen von Anfängern werden die ersten 2 Reitstunden als Theoriestunden zum Thema Pflegen/Satteln genutzt, um grundlegende Kenntnisse zu erarbeiten.</text:p>
      <text:p text:style-name="Text_20_body">Der Reitunterricht findet wöchentlich statt. Es können max. 3 Einheiten pro Kalenderjahr nachgeholt werden, sofern die versäumte Reitstunde mind. 24 Stunden vorher abgesagt wurde.(bitte direkt beim jeweiligen Reitlehrer absagen)  Ansonsten verfällt die Reitstunde.</text:p>
      <text:p text:style-name="Text_20_body">Der Vertrag kann mit 4 Wochen Frist (Kündigung muss am 1. des Monats eingehen) zum Ende eines jeden Monats gekündigt werden, diese bedarf der Schriftform.</text:p>
      <text:p text:style-name="Text_20_body">Reitstundenpreise: Kinder Longe/Gruppe: 76,-/Monat</text:p>
      <text:p text:style-name="Text_20_body">                                   Erwachsene Longe/Gruppe: 84,-/Monat</text:p>
      <text:p text:style-name="Text_20_body">                                   Einzelstunde: 148,-/Monat </text:p>
      <text:p text:style-name="Text_20_body"> </text:p>
      <text:p text:style-name="Text_20_body">Die Reitstundengebühren sind jeweils für den gesamten Monat im Voraus bis zum 10. des Monats auf folgendes Konto zu überweisen (Wir empfehlen die Einrichtung eines Dauerauftrags): </text:p>
      <text:p text:style-name="Text_20_body">Empfänger: Reitsportanlage Geisfeld</text:p>
      <text:p text:style-name="Text_20_body">IBAN: DE30770601000001575678</text:p>
      <text:p text:style-name="Text_20_body">BIC: GENODEF1BA2</text:p>
      <text:p text:style-name="Text_20_body"> </text:p>
      <text:p text:style-name="Text_20_body"> </text:p>
      <text:p text:style-name="Text_20_body">Strullendorf, den ____________                                   __________________________</text:p>
      <text:p text:style-name="Text_20_body">                                                                      Unterschrift (bei Minderjährigen vom Erziehungsberechtigten)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2023-02-07T08:42:53.93</meta:creation-date>
    <dc:date>2023-02-07T08:44:27.42</dc:date>
    <meta:editing-duration>PT1M35S</meta:editing-duration>
    <meta:editing-cycles>1</meta:editing-cycles>
    <meta:generator>OpenOffice/4.1.8$Win32 OpenOffice.org_project/418m3$Build-9803</meta:generator>
    <meta:document-statistic meta:table-count="0" meta:image-count="0" meta:object-count="0" meta:page-count="1" meta:paragraph-count="21" meta:word-count="170" meta:character-count="162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31990</config:config-item>
      <config:config-item config:name="ViewAreaHeight" config:type="int">17067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21728</config:config-item>
          <config:config-item config:name="ViewTop" config:type="int">11837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31988</config:config-item>
          <config:config-item config:name="VisibleBottom" config:type="int">17066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de" fo:country="DE" style:letter-kerning="true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HTML" style:page-layout-name="Mpm2"/>
  </office:master-styles>
</office:document-styles>
</file>